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DC" w:rsidRPr="005722EA" w:rsidRDefault="005722EA">
      <w:pPr>
        <w:rPr>
          <w:rFonts w:ascii="Times New Roman" w:hAnsi="Times New Roman" w:cs="Times New Roman"/>
          <w:b/>
          <w:sz w:val="24"/>
          <w:szCs w:val="24"/>
        </w:rPr>
      </w:pPr>
      <w:r w:rsidRPr="005722EA">
        <w:rPr>
          <w:rFonts w:ascii="Times New Roman" w:hAnsi="Times New Roman" w:cs="Times New Roman"/>
          <w:b/>
          <w:sz w:val="24"/>
          <w:szCs w:val="24"/>
        </w:rPr>
        <w:t>Северяне выбирают: льготн</w:t>
      </w:r>
      <w:r w:rsidR="00D031F8">
        <w:rPr>
          <w:rFonts w:ascii="Times New Roman" w:hAnsi="Times New Roman" w:cs="Times New Roman"/>
          <w:b/>
          <w:sz w:val="24"/>
          <w:szCs w:val="24"/>
        </w:rPr>
        <w:t>ы</w:t>
      </w:r>
      <w:r w:rsidRPr="005722EA">
        <w:rPr>
          <w:rFonts w:ascii="Times New Roman" w:hAnsi="Times New Roman" w:cs="Times New Roman"/>
          <w:b/>
          <w:sz w:val="24"/>
          <w:szCs w:val="24"/>
        </w:rPr>
        <w:t>е лекарств</w:t>
      </w:r>
      <w:r w:rsidR="00D031F8">
        <w:rPr>
          <w:rFonts w:ascii="Times New Roman" w:hAnsi="Times New Roman" w:cs="Times New Roman"/>
          <w:b/>
          <w:sz w:val="24"/>
          <w:szCs w:val="24"/>
        </w:rPr>
        <w:t>а</w:t>
      </w:r>
      <w:r w:rsidRPr="005722EA">
        <w:rPr>
          <w:rFonts w:ascii="Times New Roman" w:hAnsi="Times New Roman" w:cs="Times New Roman"/>
          <w:b/>
          <w:sz w:val="24"/>
          <w:szCs w:val="24"/>
        </w:rPr>
        <w:t xml:space="preserve"> или денежн</w:t>
      </w:r>
      <w:r w:rsidR="00D031F8">
        <w:rPr>
          <w:rFonts w:ascii="Times New Roman" w:hAnsi="Times New Roman" w:cs="Times New Roman"/>
          <w:b/>
          <w:sz w:val="24"/>
          <w:szCs w:val="24"/>
        </w:rPr>
        <w:t>ая компенсация</w:t>
      </w:r>
    </w:p>
    <w:p w:rsidR="005722EA" w:rsidRPr="00DD6904" w:rsidRDefault="005722EA">
      <w:pPr>
        <w:rPr>
          <w:rFonts w:ascii="Times New Roman" w:hAnsi="Times New Roman" w:cs="Times New Roman"/>
          <w:sz w:val="24"/>
          <w:szCs w:val="24"/>
        </w:rPr>
      </w:pPr>
      <w:r w:rsidRPr="00DD6904">
        <w:rPr>
          <w:rFonts w:ascii="Times New Roman" w:hAnsi="Times New Roman" w:cs="Times New Roman"/>
          <w:sz w:val="24"/>
          <w:szCs w:val="24"/>
        </w:rPr>
        <w:t xml:space="preserve">Согласно законодательству, льготники могут ежегодно выбирать набор социальных услуг </w:t>
      </w:r>
      <w:r w:rsidR="000147AE" w:rsidRPr="00DD6904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DD6904">
        <w:rPr>
          <w:rFonts w:ascii="Times New Roman" w:hAnsi="Times New Roman" w:cs="Times New Roman"/>
          <w:sz w:val="24"/>
          <w:szCs w:val="24"/>
        </w:rPr>
        <w:t>натуральн</w:t>
      </w:r>
      <w:r w:rsidR="000147AE" w:rsidRPr="00DD6904">
        <w:rPr>
          <w:rFonts w:ascii="Times New Roman" w:hAnsi="Times New Roman" w:cs="Times New Roman"/>
          <w:sz w:val="24"/>
          <w:szCs w:val="24"/>
        </w:rPr>
        <w:t>ой</w:t>
      </w:r>
      <w:r w:rsidRPr="00DD69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0147AE" w:rsidRPr="00DD6904">
        <w:rPr>
          <w:rFonts w:ascii="Times New Roman" w:hAnsi="Times New Roman" w:cs="Times New Roman"/>
          <w:sz w:val="24"/>
          <w:szCs w:val="24"/>
        </w:rPr>
        <w:t>ой</w:t>
      </w:r>
      <w:r w:rsidRPr="00DD6904">
        <w:rPr>
          <w:rFonts w:ascii="Times New Roman" w:hAnsi="Times New Roman" w:cs="Times New Roman"/>
          <w:sz w:val="24"/>
          <w:szCs w:val="24"/>
        </w:rPr>
        <w:t xml:space="preserve"> и денежны</w:t>
      </w:r>
      <w:r w:rsidR="000147AE" w:rsidRPr="00DD6904">
        <w:rPr>
          <w:rFonts w:ascii="Times New Roman" w:hAnsi="Times New Roman" w:cs="Times New Roman"/>
          <w:sz w:val="24"/>
          <w:szCs w:val="24"/>
        </w:rPr>
        <w:t>м</w:t>
      </w:r>
      <w:r w:rsidRPr="00DD6904">
        <w:rPr>
          <w:rFonts w:ascii="Times New Roman" w:hAnsi="Times New Roman" w:cs="Times New Roman"/>
          <w:sz w:val="24"/>
          <w:szCs w:val="24"/>
        </w:rPr>
        <w:t xml:space="preserve"> эквивалент</w:t>
      </w:r>
      <w:r w:rsidR="000147AE" w:rsidRPr="00DD6904">
        <w:rPr>
          <w:rFonts w:ascii="Times New Roman" w:hAnsi="Times New Roman" w:cs="Times New Roman"/>
          <w:sz w:val="24"/>
          <w:szCs w:val="24"/>
        </w:rPr>
        <w:t>ом</w:t>
      </w:r>
      <w:r w:rsidRPr="00DD6904">
        <w:rPr>
          <w:rFonts w:ascii="Times New Roman" w:hAnsi="Times New Roman" w:cs="Times New Roman"/>
          <w:sz w:val="24"/>
          <w:szCs w:val="24"/>
        </w:rPr>
        <w:t>, при этом менять своё решение в течение года нельзя.</w:t>
      </w:r>
    </w:p>
    <w:p w:rsidR="007D37A1" w:rsidRDefault="00572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разъясняет </w:t>
      </w:r>
      <w:r w:rsidR="007D37A1" w:rsidRPr="007D37A1">
        <w:rPr>
          <w:rFonts w:ascii="Times New Roman" w:hAnsi="Times New Roman" w:cs="Times New Roman"/>
          <w:sz w:val="24"/>
          <w:szCs w:val="24"/>
        </w:rPr>
        <w:t>Пенсионн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D37A1" w:rsidRPr="007D37A1">
        <w:rPr>
          <w:rFonts w:ascii="Times New Roman" w:hAnsi="Times New Roman" w:cs="Times New Roman"/>
          <w:sz w:val="24"/>
          <w:szCs w:val="24"/>
        </w:rPr>
        <w:t xml:space="preserve"> фонд РФ по Архангельской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37A1" w:rsidRPr="007D37A1">
        <w:rPr>
          <w:rFonts w:ascii="Times New Roman" w:hAnsi="Times New Roman" w:cs="Times New Roman"/>
          <w:sz w:val="24"/>
          <w:szCs w:val="24"/>
        </w:rPr>
        <w:t xml:space="preserve"> </w:t>
      </w:r>
      <w:r w:rsidR="007D37A1">
        <w:rPr>
          <w:rFonts w:ascii="Times New Roman" w:hAnsi="Times New Roman" w:cs="Times New Roman"/>
          <w:sz w:val="24"/>
          <w:szCs w:val="24"/>
        </w:rPr>
        <w:t>порядок предоставления набора социальных усл</w:t>
      </w:r>
      <w:r>
        <w:rPr>
          <w:rFonts w:ascii="Times New Roman" w:hAnsi="Times New Roman" w:cs="Times New Roman"/>
          <w:sz w:val="24"/>
          <w:szCs w:val="24"/>
        </w:rPr>
        <w:t>уг отдельным категориям граждан предусмотрен ф</w:t>
      </w:r>
      <w:r w:rsidR="007D37A1">
        <w:rPr>
          <w:rFonts w:ascii="Times New Roman" w:hAnsi="Times New Roman" w:cs="Times New Roman"/>
          <w:sz w:val="24"/>
          <w:szCs w:val="24"/>
        </w:rPr>
        <w:t>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D37A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D37A1">
        <w:rPr>
          <w:rFonts w:ascii="Times New Roman" w:hAnsi="Times New Roman" w:cs="Times New Roman"/>
          <w:sz w:val="24"/>
          <w:szCs w:val="24"/>
        </w:rPr>
        <w:t xml:space="preserve"> №178 «О государственной социальной помощи»</w:t>
      </w:r>
      <w:r>
        <w:rPr>
          <w:rFonts w:ascii="Times New Roman" w:hAnsi="Times New Roman" w:cs="Times New Roman"/>
          <w:sz w:val="24"/>
          <w:szCs w:val="24"/>
        </w:rPr>
        <w:t xml:space="preserve">. Закон </w:t>
      </w:r>
      <w:r w:rsidR="007D37A1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7D37A1">
        <w:rPr>
          <w:rFonts w:ascii="Times New Roman" w:hAnsi="Times New Roman" w:cs="Times New Roman"/>
          <w:sz w:val="24"/>
          <w:szCs w:val="24"/>
        </w:rPr>
        <w:t>право</w:t>
      </w:r>
      <w:r w:rsidR="00E1354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7D37A1">
        <w:rPr>
          <w:rFonts w:ascii="Times New Roman" w:hAnsi="Times New Roman" w:cs="Times New Roman"/>
          <w:sz w:val="24"/>
          <w:szCs w:val="24"/>
        </w:rPr>
        <w:t xml:space="preserve"> до 1 октября </w:t>
      </w:r>
      <w:r w:rsidR="00E13544">
        <w:rPr>
          <w:rFonts w:ascii="Times New Roman" w:hAnsi="Times New Roman" w:cs="Times New Roman"/>
          <w:sz w:val="24"/>
          <w:szCs w:val="24"/>
        </w:rPr>
        <w:t>выб</w:t>
      </w:r>
      <w:r w:rsidR="00D031F8">
        <w:rPr>
          <w:rFonts w:ascii="Times New Roman" w:hAnsi="Times New Roman" w:cs="Times New Roman"/>
          <w:sz w:val="24"/>
          <w:szCs w:val="24"/>
        </w:rPr>
        <w:t>и</w:t>
      </w:r>
      <w:r w:rsidR="00E13544">
        <w:rPr>
          <w:rFonts w:ascii="Times New Roman" w:hAnsi="Times New Roman" w:cs="Times New Roman"/>
          <w:sz w:val="24"/>
          <w:szCs w:val="24"/>
        </w:rPr>
        <w:t xml:space="preserve">рать </w:t>
      </w:r>
      <w:r w:rsidR="007D37A1">
        <w:rPr>
          <w:rFonts w:ascii="Times New Roman" w:hAnsi="Times New Roman" w:cs="Times New Roman"/>
          <w:sz w:val="24"/>
          <w:szCs w:val="24"/>
        </w:rPr>
        <w:t>форму получения в следующем календарном году набора социальных услуг: натуральн</w:t>
      </w:r>
      <w:r w:rsidR="00E13544">
        <w:rPr>
          <w:rFonts w:ascii="Times New Roman" w:hAnsi="Times New Roman" w:cs="Times New Roman"/>
          <w:sz w:val="24"/>
          <w:szCs w:val="24"/>
        </w:rPr>
        <w:t>ой</w:t>
      </w:r>
      <w:r w:rsidR="007D37A1">
        <w:rPr>
          <w:rFonts w:ascii="Times New Roman" w:hAnsi="Times New Roman" w:cs="Times New Roman"/>
          <w:sz w:val="24"/>
          <w:szCs w:val="24"/>
        </w:rPr>
        <w:t xml:space="preserve"> форм</w:t>
      </w:r>
      <w:r w:rsidR="00E13544">
        <w:rPr>
          <w:rFonts w:ascii="Times New Roman" w:hAnsi="Times New Roman" w:cs="Times New Roman"/>
          <w:sz w:val="24"/>
          <w:szCs w:val="24"/>
        </w:rPr>
        <w:t>ой</w:t>
      </w:r>
      <w:r w:rsidR="007D37A1">
        <w:rPr>
          <w:rFonts w:ascii="Times New Roman" w:hAnsi="Times New Roman" w:cs="Times New Roman"/>
          <w:sz w:val="24"/>
          <w:szCs w:val="24"/>
        </w:rPr>
        <w:t xml:space="preserve"> или денежны</w:t>
      </w:r>
      <w:r w:rsidR="00E13544">
        <w:rPr>
          <w:rFonts w:ascii="Times New Roman" w:hAnsi="Times New Roman" w:cs="Times New Roman"/>
          <w:sz w:val="24"/>
          <w:szCs w:val="24"/>
        </w:rPr>
        <w:t>м</w:t>
      </w:r>
      <w:r w:rsidR="007D37A1">
        <w:rPr>
          <w:rFonts w:ascii="Times New Roman" w:hAnsi="Times New Roman" w:cs="Times New Roman"/>
          <w:sz w:val="24"/>
          <w:szCs w:val="24"/>
        </w:rPr>
        <w:t xml:space="preserve"> эквивалент</w:t>
      </w:r>
      <w:r w:rsidR="00E13544">
        <w:rPr>
          <w:rFonts w:ascii="Times New Roman" w:hAnsi="Times New Roman" w:cs="Times New Roman"/>
          <w:sz w:val="24"/>
          <w:szCs w:val="24"/>
        </w:rPr>
        <w:t>ом</w:t>
      </w:r>
      <w:r w:rsidR="007D37A1">
        <w:rPr>
          <w:rFonts w:ascii="Times New Roman" w:hAnsi="Times New Roman" w:cs="Times New Roman"/>
          <w:sz w:val="24"/>
          <w:szCs w:val="24"/>
        </w:rPr>
        <w:t>.</w:t>
      </w:r>
    </w:p>
    <w:p w:rsidR="00E13544" w:rsidRDefault="00E13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граждане,</w:t>
      </w:r>
      <w:r w:rsidR="007D37A1">
        <w:rPr>
          <w:rFonts w:ascii="Times New Roman" w:hAnsi="Times New Roman" w:cs="Times New Roman"/>
          <w:sz w:val="24"/>
          <w:szCs w:val="24"/>
        </w:rPr>
        <w:t xml:space="preserve"> отказа</w:t>
      </w:r>
      <w:r>
        <w:rPr>
          <w:rFonts w:ascii="Times New Roman" w:hAnsi="Times New Roman" w:cs="Times New Roman"/>
          <w:sz w:val="24"/>
          <w:szCs w:val="24"/>
        </w:rPr>
        <w:t>вшиеся</w:t>
      </w:r>
      <w:r w:rsidR="007D37A1">
        <w:rPr>
          <w:rFonts w:ascii="Times New Roman" w:hAnsi="Times New Roman" w:cs="Times New Roman"/>
          <w:sz w:val="24"/>
          <w:szCs w:val="24"/>
        </w:rPr>
        <w:t xml:space="preserve"> от лекарственного обеспечения за счет федерального бюджета до 1 октября 2017 года и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D37A1">
        <w:rPr>
          <w:rFonts w:ascii="Times New Roman" w:hAnsi="Times New Roman" w:cs="Times New Roman"/>
          <w:sz w:val="24"/>
          <w:szCs w:val="24"/>
        </w:rPr>
        <w:t>до 1 октября 2018 года не обрати</w:t>
      </w:r>
      <w:r>
        <w:rPr>
          <w:rFonts w:ascii="Times New Roman" w:hAnsi="Times New Roman" w:cs="Times New Roman"/>
          <w:sz w:val="24"/>
          <w:szCs w:val="24"/>
        </w:rPr>
        <w:t xml:space="preserve">вшиеся </w:t>
      </w:r>
      <w:r w:rsidR="007D37A1">
        <w:rPr>
          <w:rFonts w:ascii="Times New Roman" w:hAnsi="Times New Roman" w:cs="Times New Roman"/>
          <w:sz w:val="24"/>
          <w:szCs w:val="24"/>
        </w:rPr>
        <w:t>с заявлением об изменении своего решения</w:t>
      </w:r>
      <w:r>
        <w:rPr>
          <w:rFonts w:ascii="Times New Roman" w:hAnsi="Times New Roman" w:cs="Times New Roman"/>
          <w:sz w:val="24"/>
          <w:szCs w:val="24"/>
        </w:rPr>
        <w:t>, в 2019 году также получают льготу в виде денежных выплат</w:t>
      </w:r>
      <w:r w:rsidR="007D3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1F8" w:rsidRPr="00D031F8" w:rsidRDefault="00D031F8">
      <w:pPr>
        <w:rPr>
          <w:rFonts w:ascii="Times New Roman" w:hAnsi="Times New Roman" w:cs="Times New Roman"/>
          <w:b/>
          <w:sz w:val="24"/>
          <w:szCs w:val="24"/>
        </w:rPr>
      </w:pPr>
      <w:r w:rsidRPr="00D031F8">
        <w:rPr>
          <w:rFonts w:ascii="Times New Roman" w:hAnsi="Times New Roman" w:cs="Times New Roman"/>
          <w:b/>
          <w:sz w:val="24"/>
          <w:szCs w:val="24"/>
        </w:rPr>
        <w:t>Как вернуть льготу в натуральном виде?</w:t>
      </w:r>
    </w:p>
    <w:p w:rsidR="007D37A1" w:rsidRDefault="00E13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возобновить предоставление льготного лекарственного обеспечения в натуральном виде с 2020 года, необходимо</w:t>
      </w:r>
      <w:r w:rsidR="0051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 октября 2019 года обратиться в Пенсионный фонд с соответствующим заявлением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031F8" w:rsidRPr="00D031F8" w:rsidRDefault="00AD52A9" w:rsidP="00D0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н</w:t>
      </w:r>
      <w:r w:rsidR="00D031F8" w:rsidRPr="00D031F8">
        <w:rPr>
          <w:rFonts w:ascii="Times New Roman" w:hAnsi="Times New Roman" w:cs="Times New Roman"/>
          <w:sz w:val="24"/>
          <w:szCs w:val="24"/>
        </w:rPr>
        <w:t xml:space="preserve">абор социальных услуг </w:t>
      </w:r>
      <w:r w:rsidR="00D031F8">
        <w:rPr>
          <w:rFonts w:ascii="Times New Roman" w:hAnsi="Times New Roman" w:cs="Times New Roman"/>
          <w:sz w:val="24"/>
          <w:szCs w:val="24"/>
        </w:rPr>
        <w:t xml:space="preserve">даёт право не только на бесплатное </w:t>
      </w:r>
      <w:r w:rsidR="00D031F8" w:rsidRPr="00D031F8">
        <w:rPr>
          <w:rFonts w:ascii="Times New Roman" w:hAnsi="Times New Roman" w:cs="Times New Roman"/>
          <w:sz w:val="24"/>
          <w:szCs w:val="24"/>
        </w:rPr>
        <w:t>получение лекарственных препаратов</w:t>
      </w:r>
      <w:r w:rsidR="00D031F8">
        <w:rPr>
          <w:rFonts w:ascii="Times New Roman" w:hAnsi="Times New Roman" w:cs="Times New Roman"/>
          <w:sz w:val="24"/>
          <w:szCs w:val="24"/>
        </w:rPr>
        <w:t xml:space="preserve">, но и на санаторно-курортное лечение и </w:t>
      </w:r>
      <w:r w:rsidR="00D031F8" w:rsidRPr="00D031F8">
        <w:rPr>
          <w:rFonts w:ascii="Times New Roman" w:hAnsi="Times New Roman" w:cs="Times New Roman"/>
          <w:sz w:val="24"/>
          <w:szCs w:val="24"/>
        </w:rPr>
        <w:t>проезд на железнодорожном</w:t>
      </w:r>
      <w:r w:rsidR="002F5E6B">
        <w:rPr>
          <w:rFonts w:ascii="Times New Roman" w:hAnsi="Times New Roman" w:cs="Times New Roman"/>
          <w:sz w:val="24"/>
          <w:szCs w:val="24"/>
        </w:rPr>
        <w:t xml:space="preserve"> </w:t>
      </w:r>
      <w:r w:rsidR="00D031F8" w:rsidRPr="00D031F8">
        <w:rPr>
          <w:rFonts w:ascii="Times New Roman" w:hAnsi="Times New Roman" w:cs="Times New Roman"/>
          <w:sz w:val="24"/>
          <w:szCs w:val="24"/>
        </w:rPr>
        <w:t>транспорте к месту лечения и обратно.</w:t>
      </w:r>
    </w:p>
    <w:p w:rsidR="001D7C7A" w:rsidRDefault="00AD52A9" w:rsidP="00D0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заверяют</w:t>
      </w:r>
      <w:r w:rsidR="001E2F5F">
        <w:rPr>
          <w:rFonts w:ascii="Times New Roman" w:hAnsi="Times New Roman" w:cs="Times New Roman"/>
          <w:sz w:val="24"/>
          <w:szCs w:val="24"/>
        </w:rPr>
        <w:t xml:space="preserve">, что </w:t>
      </w:r>
      <w:r w:rsidR="00D031F8" w:rsidRPr="00D031F8">
        <w:rPr>
          <w:rFonts w:ascii="Times New Roman" w:hAnsi="Times New Roman" w:cs="Times New Roman"/>
          <w:sz w:val="24"/>
          <w:szCs w:val="24"/>
        </w:rPr>
        <w:t>право на получение в натуральной форме именно лекарственной составляющей является наиболее жизненно важным выбором</w:t>
      </w:r>
      <w:r w:rsidR="001E2F5F">
        <w:rPr>
          <w:rFonts w:ascii="Times New Roman" w:hAnsi="Times New Roman" w:cs="Times New Roman"/>
          <w:sz w:val="24"/>
          <w:szCs w:val="24"/>
        </w:rPr>
        <w:t>.</w:t>
      </w:r>
      <w:r w:rsidR="001D7C7A" w:rsidRPr="001D7C7A">
        <w:t xml:space="preserve"> </w:t>
      </w:r>
      <w:r w:rsidR="001D7C7A" w:rsidRPr="001D7C7A">
        <w:rPr>
          <w:rFonts w:ascii="Times New Roman" w:hAnsi="Times New Roman" w:cs="Times New Roman"/>
          <w:sz w:val="24"/>
          <w:szCs w:val="24"/>
        </w:rPr>
        <w:t>В</w:t>
      </w:r>
      <w:r w:rsidR="001D7C7A">
        <w:rPr>
          <w:rFonts w:ascii="Times New Roman" w:hAnsi="Times New Roman" w:cs="Times New Roman"/>
          <w:sz w:val="24"/>
          <w:szCs w:val="24"/>
        </w:rPr>
        <w:t>едь в</w:t>
      </w:r>
      <w:r w:rsidR="001D7C7A" w:rsidRPr="001D7C7A">
        <w:rPr>
          <w:rFonts w:ascii="Times New Roman" w:hAnsi="Times New Roman" w:cs="Times New Roman"/>
          <w:sz w:val="24"/>
          <w:szCs w:val="24"/>
        </w:rPr>
        <w:t xml:space="preserve"> тот момент, когда самочувствие не доставляет </w:t>
      </w:r>
      <w:r w:rsidR="001D7C7A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="001D7C7A" w:rsidRPr="001D7C7A">
        <w:rPr>
          <w:rFonts w:ascii="Times New Roman" w:hAnsi="Times New Roman" w:cs="Times New Roman"/>
          <w:sz w:val="24"/>
          <w:szCs w:val="24"/>
        </w:rPr>
        <w:t xml:space="preserve">беспокойства, легко поддаться соблазну </w:t>
      </w:r>
      <w:r w:rsidR="001D7C7A">
        <w:rPr>
          <w:rFonts w:ascii="Times New Roman" w:hAnsi="Times New Roman" w:cs="Times New Roman"/>
          <w:sz w:val="24"/>
          <w:szCs w:val="24"/>
        </w:rPr>
        <w:t xml:space="preserve">и </w:t>
      </w:r>
      <w:r w:rsidR="001D7C7A" w:rsidRPr="001D7C7A">
        <w:rPr>
          <w:rFonts w:ascii="Times New Roman" w:hAnsi="Times New Roman" w:cs="Times New Roman"/>
          <w:sz w:val="24"/>
          <w:szCs w:val="24"/>
        </w:rPr>
        <w:t>заменить натуральные льготы денежным пособием.</w:t>
      </w:r>
      <w:r w:rsidR="001D7C7A">
        <w:rPr>
          <w:rFonts w:ascii="Times New Roman" w:hAnsi="Times New Roman" w:cs="Times New Roman"/>
          <w:sz w:val="24"/>
          <w:szCs w:val="24"/>
        </w:rPr>
        <w:t xml:space="preserve"> Но </w:t>
      </w:r>
      <w:r w:rsidR="001D7C7A" w:rsidRPr="001D7C7A">
        <w:rPr>
          <w:rFonts w:ascii="Times New Roman" w:hAnsi="Times New Roman" w:cs="Times New Roman"/>
          <w:sz w:val="24"/>
          <w:szCs w:val="24"/>
        </w:rPr>
        <w:t>к</w:t>
      </w:r>
      <w:r w:rsidR="001D7C7A">
        <w:rPr>
          <w:rFonts w:ascii="Times New Roman" w:hAnsi="Times New Roman" w:cs="Times New Roman"/>
          <w:sz w:val="24"/>
          <w:szCs w:val="24"/>
        </w:rPr>
        <w:t>ак</w:t>
      </w:r>
      <w:r w:rsidR="001D7C7A" w:rsidRPr="001D7C7A">
        <w:rPr>
          <w:rFonts w:ascii="Times New Roman" w:hAnsi="Times New Roman" w:cs="Times New Roman"/>
          <w:sz w:val="24"/>
          <w:szCs w:val="24"/>
        </w:rPr>
        <w:t xml:space="preserve"> только состояние ухудшается, болезнь приобретает затяжной характер, требующий длительного лечения, становится очевидным, что денежной компенсации недостаточно</w:t>
      </w:r>
      <w:r w:rsidR="001D7C7A">
        <w:rPr>
          <w:rFonts w:ascii="Times New Roman" w:hAnsi="Times New Roman" w:cs="Times New Roman"/>
          <w:sz w:val="24"/>
          <w:szCs w:val="24"/>
        </w:rPr>
        <w:t>.</w:t>
      </w:r>
    </w:p>
    <w:p w:rsidR="001D7C7A" w:rsidRDefault="001D7C7A" w:rsidP="002F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D7C7A">
        <w:rPr>
          <w:rFonts w:ascii="Times New Roman" w:hAnsi="Times New Roman" w:cs="Times New Roman"/>
          <w:sz w:val="24"/>
          <w:szCs w:val="24"/>
        </w:rPr>
        <w:t>тказавшис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D7C7A">
        <w:rPr>
          <w:rFonts w:ascii="Times New Roman" w:hAnsi="Times New Roman" w:cs="Times New Roman"/>
          <w:sz w:val="24"/>
          <w:szCs w:val="24"/>
        </w:rPr>
        <w:t xml:space="preserve"> от получения </w:t>
      </w:r>
      <w:r>
        <w:rPr>
          <w:rFonts w:ascii="Times New Roman" w:hAnsi="Times New Roman" w:cs="Times New Roman"/>
          <w:sz w:val="24"/>
          <w:szCs w:val="24"/>
        </w:rPr>
        <w:t>набора социальных услуг</w:t>
      </w:r>
      <w:r w:rsidR="002F5E6B">
        <w:rPr>
          <w:rFonts w:ascii="Times New Roman" w:hAnsi="Times New Roman" w:cs="Times New Roman"/>
          <w:sz w:val="24"/>
          <w:szCs w:val="24"/>
        </w:rPr>
        <w:t xml:space="preserve">, особенно </w:t>
      </w:r>
      <w:r w:rsidRPr="001D7C7A">
        <w:rPr>
          <w:rFonts w:ascii="Times New Roman" w:hAnsi="Times New Roman" w:cs="Times New Roman"/>
          <w:sz w:val="24"/>
          <w:szCs w:val="24"/>
        </w:rPr>
        <w:t xml:space="preserve">его </w:t>
      </w:r>
      <w:r w:rsidR="00AD52A9">
        <w:rPr>
          <w:rFonts w:ascii="Times New Roman" w:hAnsi="Times New Roman" w:cs="Times New Roman"/>
          <w:sz w:val="24"/>
          <w:szCs w:val="24"/>
        </w:rPr>
        <w:t xml:space="preserve">льготных </w:t>
      </w:r>
      <w:r w:rsidRPr="001D7C7A">
        <w:rPr>
          <w:rFonts w:ascii="Times New Roman" w:hAnsi="Times New Roman" w:cs="Times New Roman"/>
          <w:sz w:val="24"/>
          <w:szCs w:val="24"/>
        </w:rPr>
        <w:t>лекарств</w:t>
      </w:r>
      <w:r>
        <w:rPr>
          <w:rFonts w:ascii="Times New Roman" w:hAnsi="Times New Roman" w:cs="Times New Roman"/>
          <w:sz w:val="24"/>
          <w:szCs w:val="24"/>
        </w:rPr>
        <w:t>, пациент</w:t>
      </w:r>
      <w:r w:rsidRPr="001D7C7A">
        <w:rPr>
          <w:rFonts w:ascii="Times New Roman" w:hAnsi="Times New Roman" w:cs="Times New Roman"/>
          <w:sz w:val="24"/>
          <w:szCs w:val="24"/>
        </w:rPr>
        <w:t xml:space="preserve"> не смо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1D7C7A">
        <w:rPr>
          <w:rFonts w:ascii="Times New Roman" w:hAnsi="Times New Roman" w:cs="Times New Roman"/>
          <w:sz w:val="24"/>
          <w:szCs w:val="24"/>
        </w:rPr>
        <w:t xml:space="preserve"> получать бесплатно необходимые препараты и возникнет необходимость </w:t>
      </w:r>
      <w:r w:rsidR="002F5E6B">
        <w:rPr>
          <w:rFonts w:ascii="Times New Roman" w:hAnsi="Times New Roman" w:cs="Times New Roman"/>
          <w:sz w:val="24"/>
          <w:szCs w:val="24"/>
        </w:rPr>
        <w:t xml:space="preserve">их самостоятельного </w:t>
      </w:r>
      <w:r w:rsidRPr="001D7C7A">
        <w:rPr>
          <w:rFonts w:ascii="Times New Roman" w:hAnsi="Times New Roman" w:cs="Times New Roman"/>
          <w:sz w:val="24"/>
          <w:szCs w:val="24"/>
        </w:rPr>
        <w:t>приобретения.</w:t>
      </w:r>
      <w:r w:rsidR="002F5E6B">
        <w:rPr>
          <w:rFonts w:ascii="Times New Roman" w:hAnsi="Times New Roman" w:cs="Times New Roman"/>
          <w:sz w:val="24"/>
          <w:szCs w:val="24"/>
        </w:rPr>
        <w:t xml:space="preserve"> Поэтому при выборе льготы следует принимать взвешенное и правильное решение.</w:t>
      </w:r>
    </w:p>
    <w:p w:rsidR="001E2F5F" w:rsidRPr="001E2F5F" w:rsidRDefault="001E2F5F" w:rsidP="00D031F8">
      <w:pPr>
        <w:rPr>
          <w:rFonts w:ascii="Times New Roman" w:hAnsi="Times New Roman" w:cs="Times New Roman"/>
          <w:b/>
          <w:sz w:val="24"/>
          <w:szCs w:val="24"/>
        </w:rPr>
      </w:pPr>
      <w:r w:rsidRPr="001E2F5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колько </w:t>
      </w:r>
      <w:r w:rsidRPr="001E2F5F">
        <w:rPr>
          <w:rFonts w:ascii="Times New Roman" w:hAnsi="Times New Roman" w:cs="Times New Roman"/>
          <w:b/>
          <w:sz w:val="24"/>
          <w:szCs w:val="24"/>
        </w:rPr>
        <w:t>льготников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регионе</w:t>
      </w:r>
    </w:p>
    <w:p w:rsidR="00586250" w:rsidRDefault="000147AE" w:rsidP="0083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сообщил министр здравоохранения Архангельской области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625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нашем регионе </w:t>
      </w:r>
      <w:r w:rsidR="00586250">
        <w:rPr>
          <w:rFonts w:ascii="Times New Roman" w:hAnsi="Times New Roman" w:cs="Times New Roman"/>
          <w:sz w:val="24"/>
          <w:szCs w:val="24"/>
        </w:rPr>
        <w:t xml:space="preserve">проживает свыше </w:t>
      </w:r>
      <w:r w:rsidR="001E2F5F">
        <w:rPr>
          <w:rFonts w:ascii="Times New Roman" w:hAnsi="Times New Roman" w:cs="Times New Roman"/>
          <w:sz w:val="24"/>
          <w:szCs w:val="24"/>
        </w:rPr>
        <w:t>174</w:t>
      </w:r>
      <w:r w:rsidR="00586250">
        <w:rPr>
          <w:rFonts w:ascii="Times New Roman" w:hAnsi="Times New Roman" w:cs="Times New Roman"/>
          <w:sz w:val="24"/>
          <w:szCs w:val="24"/>
        </w:rPr>
        <w:t xml:space="preserve"> тысяч человек, </w:t>
      </w:r>
      <w:r w:rsidR="001E2F5F">
        <w:rPr>
          <w:rFonts w:ascii="Times New Roman" w:hAnsi="Times New Roman" w:cs="Times New Roman"/>
          <w:sz w:val="24"/>
          <w:szCs w:val="24"/>
        </w:rPr>
        <w:t>получающих</w:t>
      </w:r>
      <w:r w:rsidR="00586250">
        <w:rPr>
          <w:rFonts w:ascii="Times New Roman" w:hAnsi="Times New Roman" w:cs="Times New Roman"/>
          <w:sz w:val="24"/>
          <w:szCs w:val="24"/>
        </w:rPr>
        <w:t xml:space="preserve"> </w:t>
      </w:r>
      <w:r w:rsidR="001E2F5F"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 w:rsidR="00586250">
        <w:rPr>
          <w:rFonts w:ascii="Times New Roman" w:hAnsi="Times New Roman" w:cs="Times New Roman"/>
          <w:sz w:val="24"/>
          <w:szCs w:val="24"/>
        </w:rPr>
        <w:t>льготное лекарственное обеспечение</w:t>
      </w:r>
      <w:r w:rsidR="001E2F5F">
        <w:rPr>
          <w:rFonts w:ascii="Times New Roman" w:hAnsi="Times New Roman" w:cs="Times New Roman"/>
          <w:sz w:val="24"/>
          <w:szCs w:val="24"/>
        </w:rPr>
        <w:t>, и почти 106 тысяч человек, имеющих право на федеральную льготу</w:t>
      </w:r>
      <w:r w:rsidR="00A30842">
        <w:rPr>
          <w:rFonts w:ascii="Times New Roman" w:hAnsi="Times New Roman" w:cs="Times New Roman"/>
          <w:sz w:val="24"/>
          <w:szCs w:val="24"/>
        </w:rPr>
        <w:t>.</w:t>
      </w:r>
      <w:r w:rsidR="00EE6AB3">
        <w:rPr>
          <w:rFonts w:ascii="Times New Roman" w:hAnsi="Times New Roman" w:cs="Times New Roman"/>
          <w:sz w:val="24"/>
          <w:szCs w:val="24"/>
        </w:rPr>
        <w:t xml:space="preserve"> </w:t>
      </w:r>
      <w:r w:rsidR="001E2F5F">
        <w:rPr>
          <w:rFonts w:ascii="Times New Roman" w:hAnsi="Times New Roman" w:cs="Times New Roman"/>
          <w:sz w:val="24"/>
          <w:szCs w:val="24"/>
        </w:rPr>
        <w:t>Однако из числа федеральных льготников только порядка 33</w:t>
      </w:r>
      <w:r w:rsidR="00AD52A9">
        <w:rPr>
          <w:rFonts w:ascii="Times New Roman" w:hAnsi="Times New Roman" w:cs="Times New Roman"/>
          <w:sz w:val="24"/>
          <w:szCs w:val="24"/>
        </w:rPr>
        <w:t xml:space="preserve"> с половиной тысяч </w:t>
      </w:r>
      <w:r w:rsidR="001E2F5F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30842">
        <w:rPr>
          <w:rFonts w:ascii="Times New Roman" w:hAnsi="Times New Roman" w:cs="Times New Roman"/>
          <w:sz w:val="24"/>
          <w:szCs w:val="24"/>
        </w:rPr>
        <w:t>сохранил</w:t>
      </w:r>
      <w:r w:rsidR="001E2F5F">
        <w:rPr>
          <w:rFonts w:ascii="Times New Roman" w:hAnsi="Times New Roman" w:cs="Times New Roman"/>
          <w:sz w:val="24"/>
          <w:szCs w:val="24"/>
        </w:rPr>
        <w:t>и</w:t>
      </w:r>
      <w:r w:rsidR="00A30842">
        <w:rPr>
          <w:rFonts w:ascii="Times New Roman" w:hAnsi="Times New Roman" w:cs="Times New Roman"/>
          <w:sz w:val="24"/>
          <w:szCs w:val="24"/>
        </w:rPr>
        <w:t xml:space="preserve"> право на набор социальных услуг, не </w:t>
      </w:r>
      <w:proofErr w:type="spellStart"/>
      <w:r w:rsidR="00A30842">
        <w:rPr>
          <w:rFonts w:ascii="Times New Roman" w:hAnsi="Times New Roman" w:cs="Times New Roman"/>
          <w:sz w:val="24"/>
          <w:szCs w:val="24"/>
        </w:rPr>
        <w:t>монетизировав</w:t>
      </w:r>
      <w:proofErr w:type="spellEnd"/>
      <w:r w:rsidR="00A30842">
        <w:rPr>
          <w:rFonts w:ascii="Times New Roman" w:hAnsi="Times New Roman" w:cs="Times New Roman"/>
          <w:sz w:val="24"/>
          <w:szCs w:val="24"/>
        </w:rPr>
        <w:t xml:space="preserve"> льготу.</w:t>
      </w:r>
    </w:p>
    <w:p w:rsidR="000147AE" w:rsidRDefault="000147AE" w:rsidP="0083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отметил, что </w:t>
      </w:r>
      <w:r w:rsidR="00517F1C">
        <w:rPr>
          <w:rFonts w:ascii="Times New Roman" w:hAnsi="Times New Roman" w:cs="Times New Roman"/>
          <w:sz w:val="24"/>
          <w:szCs w:val="24"/>
        </w:rPr>
        <w:t>в 2019 году региональное финансирование льготного лекарственного обеспечения увеличено на 43 процента.</w:t>
      </w:r>
    </w:p>
    <w:p w:rsidR="00E13544" w:rsidRPr="007D37A1" w:rsidRDefault="000147AE" w:rsidP="00831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17F1C">
        <w:rPr>
          <w:rFonts w:ascii="Times New Roman" w:hAnsi="Times New Roman" w:cs="Times New Roman"/>
          <w:sz w:val="24"/>
          <w:szCs w:val="24"/>
        </w:rPr>
        <w:t>В</w:t>
      </w:r>
      <w:r w:rsidR="00E13544" w:rsidRPr="00E13544">
        <w:rPr>
          <w:rFonts w:ascii="Times New Roman" w:hAnsi="Times New Roman" w:cs="Times New Roman"/>
          <w:sz w:val="24"/>
          <w:szCs w:val="24"/>
        </w:rPr>
        <w:t>сего из регионального бюджета в 2019 году на лекарственное обеспечение северян будет направлено свыше 1 миллиарда 488 миллионов рублей.</w:t>
      </w:r>
      <w:r w:rsidR="008315AD">
        <w:rPr>
          <w:rFonts w:ascii="Times New Roman" w:hAnsi="Times New Roman" w:cs="Times New Roman"/>
          <w:sz w:val="24"/>
          <w:szCs w:val="24"/>
        </w:rPr>
        <w:t xml:space="preserve"> Субвенция федерального бюджета составит в этом году свыше 321 миллиона рублей</w:t>
      </w:r>
      <w:r>
        <w:rPr>
          <w:rFonts w:ascii="Times New Roman" w:hAnsi="Times New Roman" w:cs="Times New Roman"/>
          <w:sz w:val="24"/>
          <w:szCs w:val="24"/>
        </w:rPr>
        <w:t xml:space="preserve">, – сообщил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13544" w:rsidRPr="007D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27"/>
    <w:rsid w:val="000147AE"/>
    <w:rsid w:val="00056EF1"/>
    <w:rsid w:val="00152079"/>
    <w:rsid w:val="001D7C7A"/>
    <w:rsid w:val="001E2F5F"/>
    <w:rsid w:val="00216AB3"/>
    <w:rsid w:val="002F5E6B"/>
    <w:rsid w:val="00356027"/>
    <w:rsid w:val="00517F1C"/>
    <w:rsid w:val="005722EA"/>
    <w:rsid w:val="00586250"/>
    <w:rsid w:val="007D37A1"/>
    <w:rsid w:val="0082536C"/>
    <w:rsid w:val="008315AD"/>
    <w:rsid w:val="00877B32"/>
    <w:rsid w:val="00A30842"/>
    <w:rsid w:val="00AD52A9"/>
    <w:rsid w:val="00B762AF"/>
    <w:rsid w:val="00C223B3"/>
    <w:rsid w:val="00D031F8"/>
    <w:rsid w:val="00D62ADC"/>
    <w:rsid w:val="00DD6904"/>
    <w:rsid w:val="00E13544"/>
    <w:rsid w:val="00EC0D54"/>
    <w:rsid w:val="00E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F8CB-35EF-423E-9F15-D3BA1E80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19</cp:revision>
  <cp:lastPrinted>2019-01-16T06:32:00Z</cp:lastPrinted>
  <dcterms:created xsi:type="dcterms:W3CDTF">2019-01-15T07:47:00Z</dcterms:created>
  <dcterms:modified xsi:type="dcterms:W3CDTF">2019-01-16T09:15:00Z</dcterms:modified>
</cp:coreProperties>
</file>